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59"/>
        <w:gridCol w:w="1170"/>
        <w:gridCol w:w="837"/>
        <w:gridCol w:w="2572"/>
        <w:gridCol w:w="717"/>
        <w:gridCol w:w="2418"/>
        <w:gridCol w:w="717"/>
        <w:gridCol w:w="2549"/>
        <w:gridCol w:w="1126"/>
        <w:gridCol w:w="3023"/>
      </w:tblGrid>
      <w:tr w:rsidR="004B143A" w:rsidTr="00EA1A6B">
        <w:tc>
          <w:tcPr>
            <w:tcW w:w="259" w:type="dxa"/>
            <w:shd w:val="clear" w:color="auto" w:fill="0070C0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0070C0"/>
          </w:tcPr>
          <w:p w:rsidR="005A3EBF" w:rsidRPr="004B143A" w:rsidRDefault="005A3EBF">
            <w:pPr>
              <w:rPr>
                <w:b/>
                <w:bCs/>
                <w:color w:val="FFFFFF" w:themeColor="background1"/>
              </w:rPr>
            </w:pPr>
            <w:r w:rsidRPr="004B143A">
              <w:rPr>
                <w:b/>
                <w:bCs/>
                <w:color w:val="FFFFFF" w:themeColor="background1"/>
              </w:rPr>
              <w:t>Měsíc</w:t>
            </w:r>
          </w:p>
        </w:tc>
        <w:tc>
          <w:tcPr>
            <w:tcW w:w="837" w:type="dxa"/>
            <w:shd w:val="clear" w:color="auto" w:fill="0070C0"/>
          </w:tcPr>
          <w:p w:rsidR="005A3EBF" w:rsidRPr="004B143A" w:rsidRDefault="005A3EBF">
            <w:pPr>
              <w:rPr>
                <w:b/>
                <w:bCs/>
                <w:color w:val="FFFFFF" w:themeColor="background1"/>
              </w:rPr>
            </w:pPr>
            <w:r w:rsidRPr="004B143A">
              <w:rPr>
                <w:b/>
                <w:bCs/>
                <w:color w:val="FFFFFF" w:themeColor="background1"/>
              </w:rPr>
              <w:t>Datum</w:t>
            </w:r>
          </w:p>
        </w:tc>
        <w:tc>
          <w:tcPr>
            <w:tcW w:w="2572" w:type="dxa"/>
            <w:shd w:val="clear" w:color="auto" w:fill="0070C0"/>
          </w:tcPr>
          <w:p w:rsidR="005A3EBF" w:rsidRPr="004B143A" w:rsidRDefault="005A3EBF">
            <w:pPr>
              <w:rPr>
                <w:b/>
                <w:bCs/>
                <w:color w:val="FFFFFF" w:themeColor="background1"/>
              </w:rPr>
            </w:pPr>
            <w:r w:rsidRPr="004B143A">
              <w:rPr>
                <w:b/>
                <w:bCs/>
                <w:color w:val="FFFFFF" w:themeColor="background1"/>
              </w:rPr>
              <w:t>Název akce</w:t>
            </w:r>
          </w:p>
        </w:tc>
        <w:tc>
          <w:tcPr>
            <w:tcW w:w="717" w:type="dxa"/>
            <w:shd w:val="clear" w:color="auto" w:fill="0070C0"/>
          </w:tcPr>
          <w:p w:rsidR="005A3EBF" w:rsidRPr="004B143A" w:rsidRDefault="005A3EBF">
            <w:pPr>
              <w:rPr>
                <w:b/>
                <w:bCs/>
                <w:color w:val="FFFFFF" w:themeColor="background1"/>
              </w:rPr>
            </w:pPr>
            <w:r w:rsidRPr="004B143A">
              <w:rPr>
                <w:b/>
                <w:bCs/>
                <w:color w:val="FFFFFF" w:themeColor="background1"/>
              </w:rPr>
              <w:t>čas</w:t>
            </w:r>
          </w:p>
        </w:tc>
        <w:tc>
          <w:tcPr>
            <w:tcW w:w="2418" w:type="dxa"/>
            <w:shd w:val="clear" w:color="auto" w:fill="0070C0"/>
          </w:tcPr>
          <w:p w:rsidR="005A3EBF" w:rsidRPr="004B143A" w:rsidRDefault="005A3EBF">
            <w:pPr>
              <w:rPr>
                <w:b/>
                <w:bCs/>
                <w:color w:val="FFFFFF" w:themeColor="background1"/>
              </w:rPr>
            </w:pPr>
            <w:r w:rsidRPr="004B143A">
              <w:rPr>
                <w:b/>
                <w:bCs/>
                <w:color w:val="FFFFFF" w:themeColor="background1"/>
              </w:rPr>
              <w:t>Organizační záležitosti</w:t>
            </w:r>
          </w:p>
        </w:tc>
        <w:tc>
          <w:tcPr>
            <w:tcW w:w="717" w:type="dxa"/>
            <w:shd w:val="clear" w:color="auto" w:fill="0070C0"/>
          </w:tcPr>
          <w:p w:rsidR="005A3EBF" w:rsidRPr="004B143A" w:rsidRDefault="005A3EBF">
            <w:pPr>
              <w:rPr>
                <w:b/>
                <w:bCs/>
                <w:color w:val="FFFFFF" w:themeColor="background1"/>
              </w:rPr>
            </w:pPr>
            <w:r w:rsidRPr="004B143A">
              <w:rPr>
                <w:b/>
                <w:bCs/>
                <w:color w:val="FFFFFF" w:themeColor="background1"/>
              </w:rPr>
              <w:t>čas</w:t>
            </w:r>
          </w:p>
        </w:tc>
        <w:tc>
          <w:tcPr>
            <w:tcW w:w="2549" w:type="dxa"/>
            <w:shd w:val="clear" w:color="auto" w:fill="0070C0"/>
          </w:tcPr>
          <w:p w:rsidR="005A3EBF" w:rsidRPr="004B143A" w:rsidRDefault="005A3EBF">
            <w:pPr>
              <w:rPr>
                <w:b/>
                <w:bCs/>
                <w:color w:val="FFFFFF" w:themeColor="background1"/>
              </w:rPr>
            </w:pPr>
            <w:r w:rsidRPr="004B143A">
              <w:rPr>
                <w:b/>
                <w:bCs/>
                <w:color w:val="FFFFFF" w:themeColor="background1"/>
              </w:rPr>
              <w:t>Odborné zaměření</w:t>
            </w:r>
          </w:p>
        </w:tc>
        <w:tc>
          <w:tcPr>
            <w:tcW w:w="1126" w:type="dxa"/>
            <w:shd w:val="clear" w:color="auto" w:fill="0070C0"/>
          </w:tcPr>
          <w:p w:rsidR="005A3EBF" w:rsidRPr="004B143A" w:rsidRDefault="005A3EBF">
            <w:pPr>
              <w:rPr>
                <w:b/>
                <w:bCs/>
                <w:color w:val="FFFFFF" w:themeColor="background1"/>
              </w:rPr>
            </w:pPr>
            <w:r w:rsidRPr="004B143A">
              <w:rPr>
                <w:b/>
                <w:bCs/>
                <w:color w:val="FFFFFF" w:themeColor="background1"/>
              </w:rPr>
              <w:t>Datum</w:t>
            </w:r>
          </w:p>
        </w:tc>
        <w:tc>
          <w:tcPr>
            <w:tcW w:w="3023" w:type="dxa"/>
            <w:shd w:val="clear" w:color="auto" w:fill="0070C0"/>
          </w:tcPr>
          <w:p w:rsidR="005A3EBF" w:rsidRPr="004B143A" w:rsidRDefault="005A3EBF">
            <w:pPr>
              <w:rPr>
                <w:b/>
                <w:bCs/>
                <w:color w:val="FFFFFF" w:themeColor="background1"/>
              </w:rPr>
            </w:pPr>
            <w:r w:rsidRPr="004B143A">
              <w:rPr>
                <w:b/>
                <w:bCs/>
                <w:color w:val="FFFFFF" w:themeColor="background1"/>
              </w:rPr>
              <w:t>Upozornění na další důležité akce, kde není organizátorem PŘÍMO Spolek</w:t>
            </w:r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5A3EBF" w:rsidRDefault="005A3E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LEDEN</w:t>
            </w:r>
          </w:p>
        </w:tc>
        <w:tc>
          <w:tcPr>
            <w:tcW w:w="837" w:type="dxa"/>
          </w:tcPr>
          <w:p w:rsidR="005A3EBF" w:rsidRDefault="005A3EBF">
            <w:r>
              <w:t>9.1.</w:t>
            </w:r>
          </w:p>
        </w:tc>
        <w:tc>
          <w:tcPr>
            <w:tcW w:w="2572" w:type="dxa"/>
            <w:shd w:val="clear" w:color="auto" w:fill="D9E2F3" w:themeFill="accent1" w:themeFillTint="33"/>
          </w:tcPr>
          <w:p w:rsidR="005A3EBF" w:rsidRDefault="005A3EBF">
            <w:r>
              <w:t xml:space="preserve"> Schůze P SPOV ČR</w:t>
            </w:r>
          </w:p>
        </w:tc>
        <w:tc>
          <w:tcPr>
            <w:tcW w:w="717" w:type="dxa"/>
          </w:tcPr>
          <w:p w:rsidR="005A3EBF" w:rsidRDefault="005A3EBF">
            <w:r>
              <w:t>9,00</w:t>
            </w:r>
          </w:p>
        </w:tc>
        <w:tc>
          <w:tcPr>
            <w:tcW w:w="2418" w:type="dxa"/>
          </w:tcPr>
          <w:p w:rsidR="005A3EBF" w:rsidRDefault="000514C8">
            <w:proofErr w:type="spellStart"/>
            <w:r>
              <w:t>Regiontour</w:t>
            </w:r>
            <w:proofErr w:type="spellEnd"/>
          </w:p>
          <w:p w:rsidR="000514C8" w:rsidRDefault="000514C8">
            <w:r>
              <w:t>Členská základna</w:t>
            </w:r>
          </w:p>
          <w:p w:rsidR="000514C8" w:rsidRDefault="000514C8">
            <w:r>
              <w:t>Projekty</w:t>
            </w:r>
          </w:p>
        </w:tc>
        <w:tc>
          <w:tcPr>
            <w:tcW w:w="717" w:type="dxa"/>
          </w:tcPr>
          <w:p w:rsidR="005A3EBF" w:rsidRDefault="005A3EBF">
            <w:r>
              <w:t>10,00</w:t>
            </w:r>
          </w:p>
        </w:tc>
        <w:tc>
          <w:tcPr>
            <w:tcW w:w="2549" w:type="dxa"/>
            <w:shd w:val="clear" w:color="auto" w:fill="D9E2F3" w:themeFill="accent1" w:themeFillTint="33"/>
          </w:tcPr>
          <w:p w:rsidR="005A3EBF" w:rsidRPr="004B143A" w:rsidRDefault="005A3EBF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Spolupráce ASZ ČR a SMA ČR</w:t>
            </w:r>
          </w:p>
        </w:tc>
        <w:tc>
          <w:tcPr>
            <w:tcW w:w="1126" w:type="dxa"/>
          </w:tcPr>
          <w:p w:rsidR="005A3EBF" w:rsidRDefault="005A3EBF">
            <w:proofErr w:type="gramStart"/>
            <w:r>
              <w:t>16.-19.1</w:t>
            </w:r>
            <w:proofErr w:type="gramEnd"/>
            <w:r>
              <w:t>.</w:t>
            </w:r>
          </w:p>
          <w:p w:rsidR="005A3EBF" w:rsidRDefault="005A3EBF"/>
        </w:tc>
        <w:tc>
          <w:tcPr>
            <w:tcW w:w="3023" w:type="dxa"/>
            <w:shd w:val="clear" w:color="auto" w:fill="FFF2CC" w:themeFill="accent4" w:themeFillTint="33"/>
          </w:tcPr>
          <w:p w:rsidR="005A3EBF" w:rsidRDefault="005A3EBF">
            <w:proofErr w:type="spellStart"/>
            <w:r>
              <w:t>Regiontour</w:t>
            </w:r>
            <w:proofErr w:type="spellEnd"/>
            <w:r>
              <w:t xml:space="preserve"> Brno</w:t>
            </w:r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Default="005A3EBF"/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5A3EBF">
            <w:r>
              <w:t>29.1.</w:t>
            </w:r>
          </w:p>
        </w:tc>
        <w:tc>
          <w:tcPr>
            <w:tcW w:w="3023" w:type="dxa"/>
            <w:shd w:val="clear" w:color="auto" w:fill="FFC000"/>
          </w:tcPr>
          <w:p w:rsidR="005A3EBF" w:rsidRDefault="005A3EBF">
            <w:r>
              <w:t xml:space="preserve">Přijetí starostů obcí v SVR </w:t>
            </w:r>
            <w:proofErr w:type="gramStart"/>
            <w:r>
              <w:t>25ti</w:t>
            </w:r>
            <w:proofErr w:type="gramEnd"/>
            <w:r>
              <w:t xml:space="preserve"> ročníků prezidentem</w:t>
            </w:r>
          </w:p>
        </w:tc>
      </w:tr>
      <w:tr w:rsidR="004B143A" w:rsidTr="00BF5B14">
        <w:tc>
          <w:tcPr>
            <w:tcW w:w="259" w:type="dxa"/>
          </w:tcPr>
          <w:p w:rsidR="000514C8" w:rsidRPr="005A3EBF" w:rsidRDefault="000514C8" w:rsidP="000514C8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0514C8" w:rsidRPr="00EF73C2" w:rsidRDefault="000514C8" w:rsidP="000514C8">
            <w:pPr>
              <w:rPr>
                <w:b/>
                <w:bCs/>
              </w:rPr>
            </w:pPr>
            <w:r w:rsidRPr="00EF73C2">
              <w:rPr>
                <w:b/>
                <w:bCs/>
              </w:rPr>
              <w:t>ÚNOR</w:t>
            </w:r>
          </w:p>
        </w:tc>
        <w:tc>
          <w:tcPr>
            <w:tcW w:w="837" w:type="dxa"/>
          </w:tcPr>
          <w:p w:rsidR="000514C8" w:rsidRDefault="000514C8" w:rsidP="000514C8">
            <w:r>
              <w:t>6.2.</w:t>
            </w:r>
          </w:p>
        </w:tc>
        <w:tc>
          <w:tcPr>
            <w:tcW w:w="2572" w:type="dxa"/>
            <w:shd w:val="clear" w:color="auto" w:fill="D9E2F3" w:themeFill="accent1" w:themeFillTint="33"/>
          </w:tcPr>
          <w:p w:rsidR="000514C8" w:rsidRDefault="000514C8" w:rsidP="000514C8">
            <w:r w:rsidRPr="003E7359">
              <w:t>Schůze P SPOV ČR</w:t>
            </w:r>
          </w:p>
        </w:tc>
        <w:tc>
          <w:tcPr>
            <w:tcW w:w="717" w:type="dxa"/>
          </w:tcPr>
          <w:p w:rsidR="000514C8" w:rsidRDefault="000514C8" w:rsidP="000514C8">
            <w:r>
              <w:t>9,00</w:t>
            </w:r>
          </w:p>
        </w:tc>
        <w:tc>
          <w:tcPr>
            <w:tcW w:w="2418" w:type="dxa"/>
          </w:tcPr>
          <w:p w:rsidR="000514C8" w:rsidRDefault="000514C8" w:rsidP="000514C8">
            <w:r>
              <w:t>Projekt MPSV</w:t>
            </w:r>
          </w:p>
          <w:p w:rsidR="000514C8" w:rsidRDefault="000514C8" w:rsidP="000514C8">
            <w:r>
              <w:t>Výroční zpráva</w:t>
            </w:r>
          </w:p>
          <w:p w:rsidR="000514C8" w:rsidRDefault="000514C8" w:rsidP="000514C8">
            <w:r>
              <w:t>Podmínky SVR</w:t>
            </w:r>
          </w:p>
          <w:p w:rsidR="000514C8" w:rsidRDefault="000514C8" w:rsidP="000514C8">
            <w:r>
              <w:t>Příprava VH, seminář</w:t>
            </w:r>
          </w:p>
        </w:tc>
        <w:tc>
          <w:tcPr>
            <w:tcW w:w="717" w:type="dxa"/>
          </w:tcPr>
          <w:p w:rsidR="000514C8" w:rsidRDefault="000514C8" w:rsidP="000514C8">
            <w:r>
              <w:t>10,00</w:t>
            </w:r>
          </w:p>
        </w:tc>
        <w:tc>
          <w:tcPr>
            <w:tcW w:w="2549" w:type="dxa"/>
            <w:shd w:val="clear" w:color="auto" w:fill="D9E2F3" w:themeFill="accent1" w:themeFillTint="33"/>
          </w:tcPr>
          <w:p w:rsidR="000514C8" w:rsidRPr="004B143A" w:rsidRDefault="000514C8" w:rsidP="000514C8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Protierozní vyhláška</w:t>
            </w:r>
          </w:p>
          <w:p w:rsidR="000514C8" w:rsidRPr="004B143A" w:rsidRDefault="000514C8" w:rsidP="000514C8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Evidence půdy LPIS</w:t>
            </w:r>
          </w:p>
          <w:p w:rsidR="000514C8" w:rsidRDefault="000514C8" w:rsidP="000514C8">
            <w:r w:rsidRPr="004B143A">
              <w:rPr>
                <w:b/>
                <w:bCs/>
              </w:rPr>
              <w:t xml:space="preserve">Možnosti dotací </w:t>
            </w:r>
            <w:proofErr w:type="spellStart"/>
            <w:r w:rsidRPr="004B143A">
              <w:rPr>
                <w:b/>
                <w:bCs/>
              </w:rPr>
              <w:t>MZe</w:t>
            </w:r>
            <w:proofErr w:type="spellEnd"/>
            <w:r w:rsidRPr="004B143A">
              <w:rPr>
                <w:b/>
                <w:bCs/>
              </w:rPr>
              <w:t xml:space="preserve"> pro obce</w:t>
            </w:r>
          </w:p>
        </w:tc>
        <w:tc>
          <w:tcPr>
            <w:tcW w:w="1126" w:type="dxa"/>
          </w:tcPr>
          <w:p w:rsidR="000514C8" w:rsidRDefault="004B143A" w:rsidP="000514C8">
            <w:r>
              <w:t>20.2.</w:t>
            </w:r>
          </w:p>
        </w:tc>
        <w:tc>
          <w:tcPr>
            <w:tcW w:w="3023" w:type="dxa"/>
            <w:shd w:val="clear" w:color="auto" w:fill="FFC000"/>
          </w:tcPr>
          <w:p w:rsidR="000514C8" w:rsidRDefault="004B143A" w:rsidP="000514C8">
            <w:r>
              <w:t>MS SVR v MSK Sudice</w:t>
            </w:r>
          </w:p>
        </w:tc>
      </w:tr>
      <w:tr w:rsidR="004B143A" w:rsidTr="00BF5B14">
        <w:tc>
          <w:tcPr>
            <w:tcW w:w="259" w:type="dxa"/>
          </w:tcPr>
          <w:p w:rsidR="004B143A" w:rsidRPr="005A3EBF" w:rsidRDefault="004B143A" w:rsidP="004B143A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4B143A" w:rsidRPr="00EF73C2" w:rsidRDefault="004B143A" w:rsidP="004B143A">
            <w:pPr>
              <w:rPr>
                <w:b/>
                <w:bCs/>
              </w:rPr>
            </w:pPr>
          </w:p>
        </w:tc>
        <w:tc>
          <w:tcPr>
            <w:tcW w:w="837" w:type="dxa"/>
          </w:tcPr>
          <w:p w:rsidR="004B143A" w:rsidRDefault="004B143A" w:rsidP="004B143A"/>
        </w:tc>
        <w:tc>
          <w:tcPr>
            <w:tcW w:w="2572" w:type="dxa"/>
          </w:tcPr>
          <w:p w:rsidR="004B143A" w:rsidRPr="003E7359" w:rsidRDefault="004B143A" w:rsidP="004B143A"/>
        </w:tc>
        <w:tc>
          <w:tcPr>
            <w:tcW w:w="717" w:type="dxa"/>
          </w:tcPr>
          <w:p w:rsidR="004B143A" w:rsidRDefault="004B143A" w:rsidP="004B143A"/>
        </w:tc>
        <w:tc>
          <w:tcPr>
            <w:tcW w:w="2418" w:type="dxa"/>
          </w:tcPr>
          <w:p w:rsidR="004B143A" w:rsidRDefault="004B143A" w:rsidP="004B143A"/>
        </w:tc>
        <w:tc>
          <w:tcPr>
            <w:tcW w:w="717" w:type="dxa"/>
          </w:tcPr>
          <w:p w:rsidR="004B143A" w:rsidRDefault="004B143A" w:rsidP="004B143A"/>
        </w:tc>
        <w:tc>
          <w:tcPr>
            <w:tcW w:w="2549" w:type="dxa"/>
          </w:tcPr>
          <w:p w:rsidR="004B143A" w:rsidRDefault="004B143A" w:rsidP="004B143A"/>
        </w:tc>
        <w:tc>
          <w:tcPr>
            <w:tcW w:w="1126" w:type="dxa"/>
          </w:tcPr>
          <w:p w:rsidR="004B143A" w:rsidRPr="00606E94" w:rsidRDefault="004B143A" w:rsidP="004B143A">
            <w:r w:rsidRPr="00606E94">
              <w:t>25.2.</w:t>
            </w:r>
          </w:p>
        </w:tc>
        <w:tc>
          <w:tcPr>
            <w:tcW w:w="3023" w:type="dxa"/>
            <w:shd w:val="clear" w:color="auto" w:fill="FFF2CC" w:themeFill="accent4" w:themeFillTint="33"/>
          </w:tcPr>
          <w:p w:rsidR="004B143A" w:rsidRDefault="004B143A" w:rsidP="004B143A">
            <w:r w:rsidRPr="00606E94">
              <w:t>Dny malých obcí Letňany – podepsání podmínek SVR 2020</w:t>
            </w:r>
          </w:p>
        </w:tc>
      </w:tr>
      <w:tr w:rsidR="00EF4238" w:rsidTr="00BF5B14">
        <w:tc>
          <w:tcPr>
            <w:tcW w:w="259" w:type="dxa"/>
          </w:tcPr>
          <w:p w:rsidR="00EF4238" w:rsidRPr="005A3EBF" w:rsidRDefault="00EF4238" w:rsidP="00EF4238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EF4238" w:rsidRPr="00EF73C2" w:rsidRDefault="00EF4238" w:rsidP="00EF4238">
            <w:pPr>
              <w:rPr>
                <w:b/>
                <w:bCs/>
              </w:rPr>
            </w:pPr>
            <w:r w:rsidRPr="00EF73C2">
              <w:rPr>
                <w:b/>
                <w:bCs/>
              </w:rPr>
              <w:t>BŘEZEN</w:t>
            </w:r>
          </w:p>
        </w:tc>
        <w:tc>
          <w:tcPr>
            <w:tcW w:w="837" w:type="dxa"/>
          </w:tcPr>
          <w:p w:rsidR="00EF4238" w:rsidRDefault="00EF4238" w:rsidP="00EF4238">
            <w:r>
              <w:t>5.3.</w:t>
            </w:r>
          </w:p>
        </w:tc>
        <w:tc>
          <w:tcPr>
            <w:tcW w:w="2572" w:type="dxa"/>
            <w:shd w:val="clear" w:color="auto" w:fill="D9E2F3" w:themeFill="accent1" w:themeFillTint="33"/>
          </w:tcPr>
          <w:p w:rsidR="00EF4238" w:rsidRDefault="00EF4238" w:rsidP="00EF4238">
            <w:r w:rsidRPr="003E7359">
              <w:t>Schůze P SPOV ČR</w:t>
            </w:r>
          </w:p>
        </w:tc>
        <w:tc>
          <w:tcPr>
            <w:tcW w:w="717" w:type="dxa"/>
          </w:tcPr>
          <w:p w:rsidR="00EF4238" w:rsidRDefault="00EF4238" w:rsidP="00EF4238">
            <w:r>
              <w:t>9,00</w:t>
            </w:r>
          </w:p>
        </w:tc>
        <w:tc>
          <w:tcPr>
            <w:tcW w:w="2418" w:type="dxa"/>
          </w:tcPr>
          <w:p w:rsidR="00EF4238" w:rsidRDefault="00EF4238" w:rsidP="00EF4238">
            <w:r w:rsidRPr="00C72CEB">
              <w:t>Organizační záležitosti</w:t>
            </w:r>
          </w:p>
        </w:tc>
        <w:tc>
          <w:tcPr>
            <w:tcW w:w="717" w:type="dxa"/>
          </w:tcPr>
          <w:p w:rsidR="00EF4238" w:rsidRDefault="00EF4238" w:rsidP="00EF4238">
            <w:r>
              <w:t>10,00</w:t>
            </w:r>
          </w:p>
        </w:tc>
        <w:tc>
          <w:tcPr>
            <w:tcW w:w="2549" w:type="dxa"/>
            <w:shd w:val="clear" w:color="auto" w:fill="D9E2F3" w:themeFill="accent1" w:themeFillTint="33"/>
          </w:tcPr>
          <w:p w:rsidR="00EF4238" w:rsidRPr="004B143A" w:rsidRDefault="00EF4238" w:rsidP="00EF4238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Financování školství</w:t>
            </w:r>
          </w:p>
          <w:p w:rsidR="00EF4238" w:rsidRDefault="00EF4238" w:rsidP="00EF4238">
            <w:r w:rsidRPr="004B143A">
              <w:rPr>
                <w:b/>
                <w:bCs/>
              </w:rPr>
              <w:t>Inkluze, sociální začleňování, VPP</w:t>
            </w:r>
          </w:p>
        </w:tc>
        <w:tc>
          <w:tcPr>
            <w:tcW w:w="1126" w:type="dxa"/>
          </w:tcPr>
          <w:p w:rsidR="00EF4238" w:rsidRDefault="00EF4238" w:rsidP="00EF4238">
            <w:r>
              <w:t>3.3.</w:t>
            </w:r>
          </w:p>
        </w:tc>
        <w:tc>
          <w:tcPr>
            <w:tcW w:w="3023" w:type="dxa"/>
            <w:shd w:val="clear" w:color="auto" w:fill="FFF2CC" w:themeFill="accent4" w:themeFillTint="33"/>
          </w:tcPr>
          <w:p w:rsidR="00EF4238" w:rsidRDefault="00EF4238" w:rsidP="00EF4238">
            <w:r>
              <w:t>Dny malých obcí Olomouc</w:t>
            </w:r>
          </w:p>
        </w:tc>
      </w:tr>
      <w:tr w:rsidR="00EF4238" w:rsidTr="00BF5B14">
        <w:tc>
          <w:tcPr>
            <w:tcW w:w="259" w:type="dxa"/>
          </w:tcPr>
          <w:p w:rsidR="00EF4238" w:rsidRPr="005A3EBF" w:rsidRDefault="00EF4238" w:rsidP="00EF4238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EF4238" w:rsidRDefault="00EF4238" w:rsidP="00EF4238"/>
        </w:tc>
        <w:tc>
          <w:tcPr>
            <w:tcW w:w="837" w:type="dxa"/>
          </w:tcPr>
          <w:p w:rsidR="00EF4238" w:rsidRDefault="00EF4238" w:rsidP="00EF4238">
            <w:r>
              <w:t>26.3.</w:t>
            </w:r>
          </w:p>
        </w:tc>
        <w:tc>
          <w:tcPr>
            <w:tcW w:w="2572" w:type="dxa"/>
            <w:shd w:val="clear" w:color="auto" w:fill="B4C6E7" w:themeFill="accent1" w:themeFillTint="66"/>
          </w:tcPr>
          <w:p w:rsidR="00EF4238" w:rsidRDefault="00EF4238" w:rsidP="00EF4238">
            <w:r>
              <w:t>Valná hromada SPOV ČR</w:t>
            </w:r>
          </w:p>
        </w:tc>
        <w:tc>
          <w:tcPr>
            <w:tcW w:w="717" w:type="dxa"/>
          </w:tcPr>
          <w:p w:rsidR="00EF4238" w:rsidRDefault="00EF4238" w:rsidP="00EF4238">
            <w:r>
              <w:t>9,00</w:t>
            </w:r>
          </w:p>
        </w:tc>
        <w:tc>
          <w:tcPr>
            <w:tcW w:w="2418" w:type="dxa"/>
          </w:tcPr>
          <w:p w:rsidR="00EF4238" w:rsidRDefault="00EF4238" w:rsidP="00EF4238">
            <w:r w:rsidRPr="00C72CEB">
              <w:t>Organizační záležitosti</w:t>
            </w:r>
          </w:p>
        </w:tc>
        <w:tc>
          <w:tcPr>
            <w:tcW w:w="717" w:type="dxa"/>
          </w:tcPr>
          <w:p w:rsidR="00EF4238" w:rsidRDefault="00EF4238" w:rsidP="00EF4238">
            <w:r>
              <w:t>10,30</w:t>
            </w:r>
          </w:p>
        </w:tc>
        <w:tc>
          <w:tcPr>
            <w:tcW w:w="2549" w:type="dxa"/>
            <w:shd w:val="clear" w:color="auto" w:fill="8EAADB" w:themeFill="accent1" w:themeFillTint="99"/>
          </w:tcPr>
          <w:p w:rsidR="00EF4238" w:rsidRPr="004B143A" w:rsidRDefault="00EF4238" w:rsidP="00EF4238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Seminář „Jak postupná centralizace dusí český venkov“</w:t>
            </w:r>
          </w:p>
        </w:tc>
        <w:tc>
          <w:tcPr>
            <w:tcW w:w="1126" w:type="dxa"/>
          </w:tcPr>
          <w:p w:rsidR="00EF4238" w:rsidRDefault="00EF4238" w:rsidP="00EF4238">
            <w:r>
              <w:t>17.3.</w:t>
            </w:r>
          </w:p>
        </w:tc>
        <w:tc>
          <w:tcPr>
            <w:tcW w:w="3023" w:type="dxa"/>
            <w:shd w:val="clear" w:color="auto" w:fill="FFC000"/>
          </w:tcPr>
          <w:p w:rsidR="00EF4238" w:rsidRDefault="00EF4238" w:rsidP="00EF4238">
            <w:r>
              <w:t xml:space="preserve">MS SVR v JČK </w:t>
            </w:r>
            <w:proofErr w:type="spellStart"/>
            <w:r>
              <w:t>Čejetice</w:t>
            </w:r>
            <w:proofErr w:type="spellEnd"/>
          </w:p>
        </w:tc>
      </w:tr>
      <w:tr w:rsidR="004B143A" w:rsidTr="00BF5B14">
        <w:tc>
          <w:tcPr>
            <w:tcW w:w="259" w:type="dxa"/>
          </w:tcPr>
          <w:p w:rsidR="004B143A" w:rsidRPr="005A3EBF" w:rsidRDefault="004B143A" w:rsidP="004B143A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4B143A" w:rsidRDefault="004B143A" w:rsidP="004B143A"/>
        </w:tc>
        <w:tc>
          <w:tcPr>
            <w:tcW w:w="837" w:type="dxa"/>
          </w:tcPr>
          <w:p w:rsidR="004B143A" w:rsidRDefault="004B143A" w:rsidP="004B143A"/>
        </w:tc>
        <w:tc>
          <w:tcPr>
            <w:tcW w:w="2572" w:type="dxa"/>
          </w:tcPr>
          <w:p w:rsidR="004B143A" w:rsidRDefault="004B143A" w:rsidP="004B143A"/>
        </w:tc>
        <w:tc>
          <w:tcPr>
            <w:tcW w:w="717" w:type="dxa"/>
          </w:tcPr>
          <w:p w:rsidR="004B143A" w:rsidRDefault="004B143A" w:rsidP="004B143A"/>
        </w:tc>
        <w:tc>
          <w:tcPr>
            <w:tcW w:w="2418" w:type="dxa"/>
          </w:tcPr>
          <w:p w:rsidR="004B143A" w:rsidRDefault="004B143A" w:rsidP="004B143A"/>
        </w:tc>
        <w:tc>
          <w:tcPr>
            <w:tcW w:w="717" w:type="dxa"/>
          </w:tcPr>
          <w:p w:rsidR="004B143A" w:rsidRDefault="004B143A" w:rsidP="004B143A"/>
        </w:tc>
        <w:tc>
          <w:tcPr>
            <w:tcW w:w="2549" w:type="dxa"/>
          </w:tcPr>
          <w:p w:rsidR="004B143A" w:rsidRDefault="004B143A" w:rsidP="004B143A"/>
        </w:tc>
        <w:tc>
          <w:tcPr>
            <w:tcW w:w="1126" w:type="dxa"/>
          </w:tcPr>
          <w:p w:rsidR="004B143A" w:rsidRPr="00313003" w:rsidRDefault="004B143A" w:rsidP="004B143A">
            <w:proofErr w:type="gramStart"/>
            <w:r w:rsidRPr="00313003">
              <w:t>19.-20.3</w:t>
            </w:r>
            <w:proofErr w:type="gramEnd"/>
            <w:r w:rsidRPr="00313003">
              <w:t>.</w:t>
            </w:r>
          </w:p>
        </w:tc>
        <w:tc>
          <w:tcPr>
            <w:tcW w:w="3023" w:type="dxa"/>
            <w:shd w:val="clear" w:color="auto" w:fill="FFC000"/>
          </w:tcPr>
          <w:p w:rsidR="004B143A" w:rsidRDefault="004B143A" w:rsidP="004B143A">
            <w:r w:rsidRPr="00313003">
              <w:t xml:space="preserve">MS SVR pro předsedy a </w:t>
            </w:r>
            <w:proofErr w:type="spellStart"/>
            <w:r w:rsidRPr="00313003">
              <w:t>mpř</w:t>
            </w:r>
            <w:proofErr w:type="spellEnd"/>
            <w:r w:rsidRPr="00313003">
              <w:t xml:space="preserve">. hodnotitelských komisí v </w:t>
            </w:r>
            <w:proofErr w:type="spellStart"/>
            <w:r w:rsidRPr="00313003">
              <w:t>Bořeticích</w:t>
            </w:r>
            <w:proofErr w:type="spellEnd"/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Default="005A3EBF"/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0514C8">
            <w:r>
              <w:t>24.3.</w:t>
            </w:r>
          </w:p>
        </w:tc>
        <w:tc>
          <w:tcPr>
            <w:tcW w:w="3023" w:type="dxa"/>
            <w:shd w:val="clear" w:color="auto" w:fill="FFC000"/>
          </w:tcPr>
          <w:p w:rsidR="005A3EBF" w:rsidRDefault="000514C8">
            <w:r>
              <w:t xml:space="preserve">MS SVR ve SK </w:t>
            </w:r>
            <w:proofErr w:type="spellStart"/>
            <w:r>
              <w:t>Libovice</w:t>
            </w:r>
            <w:proofErr w:type="spellEnd"/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EF73C2" w:rsidRDefault="000514C8">
            <w:pPr>
              <w:rPr>
                <w:b/>
                <w:bCs/>
              </w:rPr>
            </w:pPr>
            <w:r w:rsidRPr="00EF73C2">
              <w:rPr>
                <w:b/>
                <w:bCs/>
              </w:rPr>
              <w:t>DUBEN</w:t>
            </w:r>
          </w:p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024B75">
            <w:r>
              <w:t>BEZ SCHŮZE SPOV</w:t>
            </w:r>
          </w:p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0514C8">
            <w:r>
              <w:t>7.4.</w:t>
            </w:r>
          </w:p>
        </w:tc>
        <w:tc>
          <w:tcPr>
            <w:tcW w:w="3023" w:type="dxa"/>
            <w:shd w:val="clear" w:color="auto" w:fill="FFC000"/>
          </w:tcPr>
          <w:p w:rsidR="005A3EBF" w:rsidRDefault="000514C8">
            <w:r>
              <w:t>MS SVR</w:t>
            </w:r>
            <w:r w:rsidR="00EF73C2">
              <w:t xml:space="preserve"> v ÚK</w:t>
            </w:r>
            <w:r>
              <w:t xml:space="preserve">  Lipová</w:t>
            </w:r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Default="005A3EBF"/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EF73C2">
            <w:r>
              <w:t>9.4.</w:t>
            </w:r>
          </w:p>
        </w:tc>
        <w:tc>
          <w:tcPr>
            <w:tcW w:w="3023" w:type="dxa"/>
            <w:shd w:val="clear" w:color="auto" w:fill="FFC000"/>
          </w:tcPr>
          <w:p w:rsidR="005A3EBF" w:rsidRDefault="00EF73C2">
            <w:r w:rsidRPr="00EF73C2">
              <w:t>MS SVR v</w:t>
            </w:r>
            <w:r>
              <w:t> KHK Pustá Kamenice</w:t>
            </w:r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Default="005A3EBF"/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80138A">
            <w:r>
              <w:t>23</w:t>
            </w:r>
            <w:r w:rsidR="00EF73C2">
              <w:t>.4.</w:t>
            </w:r>
          </w:p>
        </w:tc>
        <w:tc>
          <w:tcPr>
            <w:tcW w:w="3023" w:type="dxa"/>
            <w:shd w:val="clear" w:color="auto" w:fill="92D050"/>
          </w:tcPr>
          <w:p w:rsidR="005A3EBF" w:rsidRDefault="00EF73C2">
            <w:r>
              <w:t xml:space="preserve">Školení členů hodnotitelských komisí SVR </w:t>
            </w:r>
            <w:proofErr w:type="spellStart"/>
            <w:r>
              <w:t>MZe</w:t>
            </w:r>
            <w:proofErr w:type="spellEnd"/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Default="005A3EBF"/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EF73C2">
            <w:r>
              <w:t>17.4.</w:t>
            </w:r>
          </w:p>
        </w:tc>
        <w:tc>
          <w:tcPr>
            <w:tcW w:w="3023" w:type="dxa"/>
            <w:shd w:val="clear" w:color="auto" w:fill="FFC000"/>
          </w:tcPr>
          <w:p w:rsidR="005A3EBF" w:rsidRDefault="00EF73C2">
            <w:r w:rsidRPr="00EF73C2">
              <w:t>MS SVR v</w:t>
            </w:r>
            <w:r>
              <w:t> </w:t>
            </w:r>
            <w:proofErr w:type="spellStart"/>
            <w:r>
              <w:t>OlK</w:t>
            </w:r>
            <w:proofErr w:type="spellEnd"/>
            <w:r>
              <w:t xml:space="preserve"> - </w:t>
            </w:r>
            <w:proofErr w:type="spellStart"/>
            <w:r>
              <w:t>Bělotín</w:t>
            </w:r>
            <w:proofErr w:type="spellEnd"/>
          </w:p>
        </w:tc>
      </w:tr>
      <w:tr w:rsidR="00024B75" w:rsidTr="00BF5B14">
        <w:tc>
          <w:tcPr>
            <w:tcW w:w="259" w:type="dxa"/>
          </w:tcPr>
          <w:p w:rsidR="00024B75" w:rsidRPr="005A3EBF" w:rsidRDefault="00024B75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024B75" w:rsidRDefault="00024B75"/>
        </w:tc>
        <w:tc>
          <w:tcPr>
            <w:tcW w:w="837" w:type="dxa"/>
          </w:tcPr>
          <w:p w:rsidR="00024B75" w:rsidRDefault="00024B75"/>
        </w:tc>
        <w:tc>
          <w:tcPr>
            <w:tcW w:w="2572" w:type="dxa"/>
          </w:tcPr>
          <w:p w:rsidR="00024B75" w:rsidRDefault="00024B75"/>
        </w:tc>
        <w:tc>
          <w:tcPr>
            <w:tcW w:w="717" w:type="dxa"/>
          </w:tcPr>
          <w:p w:rsidR="00024B75" w:rsidRDefault="00024B75"/>
        </w:tc>
        <w:tc>
          <w:tcPr>
            <w:tcW w:w="2418" w:type="dxa"/>
          </w:tcPr>
          <w:p w:rsidR="00024B75" w:rsidRDefault="00024B75"/>
        </w:tc>
        <w:tc>
          <w:tcPr>
            <w:tcW w:w="717" w:type="dxa"/>
          </w:tcPr>
          <w:p w:rsidR="00024B75" w:rsidRDefault="00024B75"/>
        </w:tc>
        <w:tc>
          <w:tcPr>
            <w:tcW w:w="2549" w:type="dxa"/>
          </w:tcPr>
          <w:p w:rsidR="00024B75" w:rsidRDefault="00024B75"/>
        </w:tc>
        <w:tc>
          <w:tcPr>
            <w:tcW w:w="1126" w:type="dxa"/>
          </w:tcPr>
          <w:p w:rsidR="00024B75" w:rsidRDefault="00024B75">
            <w:r>
              <w:t>25.4.</w:t>
            </w:r>
          </w:p>
        </w:tc>
        <w:tc>
          <w:tcPr>
            <w:tcW w:w="3023" w:type="dxa"/>
            <w:shd w:val="clear" w:color="auto" w:fill="0DF35F"/>
          </w:tcPr>
          <w:p w:rsidR="00024B75" w:rsidRDefault="00024B75">
            <w:r w:rsidRPr="00024B75">
              <w:t>Má vlast cestami proměn výstava Vyšehrad</w:t>
            </w:r>
            <w:r>
              <w:t xml:space="preserve"> zahájení </w:t>
            </w:r>
            <w:r>
              <w:lastRenderedPageBreak/>
              <w:t>výstavy</w:t>
            </w:r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Default="005A3EBF"/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EF73C2">
            <w:proofErr w:type="gramStart"/>
            <w:r>
              <w:t>27.-29.4</w:t>
            </w:r>
            <w:proofErr w:type="gramEnd"/>
            <w:r>
              <w:t>.</w:t>
            </w:r>
          </w:p>
        </w:tc>
        <w:tc>
          <w:tcPr>
            <w:tcW w:w="3023" w:type="dxa"/>
            <w:shd w:val="clear" w:color="auto" w:fill="ACB9CA" w:themeFill="text2" w:themeFillTint="66"/>
          </w:tcPr>
          <w:p w:rsidR="005A3EBF" w:rsidRDefault="00EF73C2">
            <w:r>
              <w:t>Leader FEST Kutná Hora</w:t>
            </w:r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EF73C2" w:rsidRDefault="00EF73C2">
            <w:pPr>
              <w:rPr>
                <w:b/>
                <w:bCs/>
              </w:rPr>
            </w:pPr>
            <w:r w:rsidRPr="00EF73C2">
              <w:rPr>
                <w:b/>
                <w:bCs/>
              </w:rPr>
              <w:t>KVĚTEN</w:t>
            </w:r>
          </w:p>
        </w:tc>
        <w:tc>
          <w:tcPr>
            <w:tcW w:w="837" w:type="dxa"/>
          </w:tcPr>
          <w:p w:rsidR="005A3EBF" w:rsidRDefault="0080138A">
            <w:r>
              <w:t>5</w:t>
            </w:r>
            <w:r w:rsidR="00EF73C2">
              <w:t>.5.</w:t>
            </w:r>
          </w:p>
        </w:tc>
        <w:tc>
          <w:tcPr>
            <w:tcW w:w="2572" w:type="dxa"/>
            <w:shd w:val="clear" w:color="auto" w:fill="D9E2F3" w:themeFill="accent1" w:themeFillTint="33"/>
          </w:tcPr>
          <w:p w:rsidR="005A3EBF" w:rsidRDefault="00EF73C2">
            <w:r>
              <w:t>Schůze P SPOV ČR</w:t>
            </w:r>
          </w:p>
        </w:tc>
        <w:tc>
          <w:tcPr>
            <w:tcW w:w="717" w:type="dxa"/>
          </w:tcPr>
          <w:p w:rsidR="005A3EBF" w:rsidRDefault="00EF73C2">
            <w:r>
              <w:t>9,00</w:t>
            </w:r>
          </w:p>
        </w:tc>
        <w:tc>
          <w:tcPr>
            <w:tcW w:w="2418" w:type="dxa"/>
          </w:tcPr>
          <w:p w:rsidR="005A3EBF" w:rsidRDefault="00EF73C2">
            <w:r>
              <w:t>Organizační záležitosti</w:t>
            </w:r>
          </w:p>
        </w:tc>
        <w:tc>
          <w:tcPr>
            <w:tcW w:w="717" w:type="dxa"/>
          </w:tcPr>
          <w:p w:rsidR="005A3EBF" w:rsidRDefault="00EF73C2">
            <w:r>
              <w:t>10,00</w:t>
            </w:r>
          </w:p>
        </w:tc>
        <w:tc>
          <w:tcPr>
            <w:tcW w:w="2549" w:type="dxa"/>
            <w:shd w:val="clear" w:color="auto" w:fill="D9E2F3" w:themeFill="accent1" w:themeFillTint="33"/>
          </w:tcPr>
          <w:p w:rsidR="005A3EBF" w:rsidRPr="004B143A" w:rsidRDefault="00EF73C2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Odpady a energie</w:t>
            </w:r>
          </w:p>
        </w:tc>
        <w:tc>
          <w:tcPr>
            <w:tcW w:w="1126" w:type="dxa"/>
          </w:tcPr>
          <w:p w:rsidR="005A3EBF" w:rsidRDefault="005A3EBF"/>
        </w:tc>
        <w:tc>
          <w:tcPr>
            <w:tcW w:w="3023" w:type="dxa"/>
          </w:tcPr>
          <w:p w:rsidR="005A3EBF" w:rsidRDefault="005A3EBF"/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4B143A" w:rsidRDefault="004B143A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ČERVEN</w:t>
            </w:r>
          </w:p>
        </w:tc>
        <w:tc>
          <w:tcPr>
            <w:tcW w:w="837" w:type="dxa"/>
          </w:tcPr>
          <w:p w:rsidR="005A3EBF" w:rsidRDefault="0080138A">
            <w:r>
              <w:t>9</w:t>
            </w:r>
            <w:bookmarkStart w:id="0" w:name="_GoBack"/>
            <w:bookmarkEnd w:id="0"/>
            <w:r w:rsidR="004B143A">
              <w:t>.6.</w:t>
            </w:r>
          </w:p>
        </w:tc>
        <w:tc>
          <w:tcPr>
            <w:tcW w:w="2572" w:type="dxa"/>
            <w:shd w:val="clear" w:color="auto" w:fill="D9E2F3" w:themeFill="accent1" w:themeFillTint="33"/>
          </w:tcPr>
          <w:p w:rsidR="005A3EBF" w:rsidRDefault="004B143A">
            <w:r w:rsidRPr="004B143A">
              <w:t>Schůze P SPOV ČR</w:t>
            </w:r>
          </w:p>
        </w:tc>
        <w:tc>
          <w:tcPr>
            <w:tcW w:w="717" w:type="dxa"/>
          </w:tcPr>
          <w:p w:rsidR="005A3EBF" w:rsidRDefault="00EA1A6B">
            <w:r>
              <w:t>9,00</w:t>
            </w:r>
          </w:p>
        </w:tc>
        <w:tc>
          <w:tcPr>
            <w:tcW w:w="2418" w:type="dxa"/>
          </w:tcPr>
          <w:p w:rsidR="005A3EBF" w:rsidRDefault="00024B75">
            <w:r>
              <w:t>Organizační záležitosti</w:t>
            </w:r>
          </w:p>
        </w:tc>
        <w:tc>
          <w:tcPr>
            <w:tcW w:w="717" w:type="dxa"/>
          </w:tcPr>
          <w:p w:rsidR="005A3EBF" w:rsidRDefault="00EA1A6B">
            <w:r>
              <w:t>10,00</w:t>
            </w:r>
          </w:p>
        </w:tc>
        <w:tc>
          <w:tcPr>
            <w:tcW w:w="2549" w:type="dxa"/>
            <w:shd w:val="clear" w:color="auto" w:fill="D9E2F3" w:themeFill="accent1" w:themeFillTint="33"/>
          </w:tcPr>
          <w:p w:rsidR="005A3EBF" w:rsidRPr="00EA1A6B" w:rsidRDefault="00EA1A6B">
            <w:pPr>
              <w:rPr>
                <w:b/>
                <w:bCs/>
              </w:rPr>
            </w:pPr>
            <w:r w:rsidRPr="00EA1A6B">
              <w:rPr>
                <w:b/>
                <w:bCs/>
              </w:rPr>
              <w:t>Stavební zákon</w:t>
            </w:r>
          </w:p>
        </w:tc>
        <w:tc>
          <w:tcPr>
            <w:tcW w:w="1126" w:type="dxa"/>
          </w:tcPr>
          <w:p w:rsidR="005A3EBF" w:rsidRDefault="005A3EBF"/>
        </w:tc>
        <w:tc>
          <w:tcPr>
            <w:tcW w:w="3023" w:type="dxa"/>
          </w:tcPr>
          <w:p w:rsidR="005A3EBF" w:rsidRDefault="005A3EBF"/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4B143A" w:rsidRDefault="004B143A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ČERVENEC</w:t>
            </w:r>
          </w:p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024B75">
            <w:r>
              <w:t>BEZ SCHŮZE SPOV</w:t>
            </w:r>
          </w:p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5A3EBF"/>
        </w:tc>
        <w:tc>
          <w:tcPr>
            <w:tcW w:w="3023" w:type="dxa"/>
          </w:tcPr>
          <w:p w:rsidR="005A3EBF" w:rsidRDefault="005A3EBF"/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4B143A" w:rsidRDefault="004B143A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SRPEN</w:t>
            </w:r>
          </w:p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024B75">
            <w:r>
              <w:t>BEZ SCHŮZE SPOV</w:t>
            </w:r>
          </w:p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024B75">
            <w:proofErr w:type="gramStart"/>
            <w:r>
              <w:t>27.8. – 1.9</w:t>
            </w:r>
            <w:proofErr w:type="gramEnd"/>
            <w:r>
              <w:t>.</w:t>
            </w:r>
          </w:p>
        </w:tc>
        <w:tc>
          <w:tcPr>
            <w:tcW w:w="3023" w:type="dxa"/>
            <w:shd w:val="clear" w:color="auto" w:fill="92D050"/>
          </w:tcPr>
          <w:p w:rsidR="00024B75" w:rsidRDefault="00024B75">
            <w:r>
              <w:t xml:space="preserve">ZEMĚ ŽIVITELKA – </w:t>
            </w:r>
          </w:p>
          <w:p w:rsidR="005A3EBF" w:rsidRDefault="00024B75">
            <w:r>
              <w:t xml:space="preserve"> ČESKÉ BUDĚJOVICE</w:t>
            </w:r>
          </w:p>
        </w:tc>
      </w:tr>
      <w:tr w:rsidR="00024B75" w:rsidTr="00BF5B14">
        <w:tc>
          <w:tcPr>
            <w:tcW w:w="259" w:type="dxa"/>
          </w:tcPr>
          <w:p w:rsidR="00024B75" w:rsidRPr="005A3EBF" w:rsidRDefault="00024B75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024B75" w:rsidRPr="004B143A" w:rsidRDefault="00024B75">
            <w:pPr>
              <w:rPr>
                <w:b/>
                <w:bCs/>
              </w:rPr>
            </w:pPr>
          </w:p>
        </w:tc>
        <w:tc>
          <w:tcPr>
            <w:tcW w:w="837" w:type="dxa"/>
          </w:tcPr>
          <w:p w:rsidR="00024B75" w:rsidRDefault="00024B75">
            <w:r>
              <w:t>28.8.</w:t>
            </w:r>
          </w:p>
        </w:tc>
        <w:tc>
          <w:tcPr>
            <w:tcW w:w="2572" w:type="dxa"/>
            <w:shd w:val="clear" w:color="auto" w:fill="8EAADB" w:themeFill="accent1" w:themeFillTint="99"/>
          </w:tcPr>
          <w:p w:rsidR="00024B75" w:rsidRPr="004B143A" w:rsidRDefault="00024B75">
            <w:r>
              <w:t>Seminář „Pozemkové úpravy a souvislosti“ na výstavišti v Českých Budějovicích</w:t>
            </w:r>
          </w:p>
        </w:tc>
        <w:tc>
          <w:tcPr>
            <w:tcW w:w="717" w:type="dxa"/>
          </w:tcPr>
          <w:p w:rsidR="00024B75" w:rsidRDefault="00024B75">
            <w:r>
              <w:t>9,00</w:t>
            </w:r>
          </w:p>
        </w:tc>
        <w:tc>
          <w:tcPr>
            <w:tcW w:w="2418" w:type="dxa"/>
          </w:tcPr>
          <w:p w:rsidR="00024B75" w:rsidRDefault="00024B75"/>
        </w:tc>
        <w:tc>
          <w:tcPr>
            <w:tcW w:w="717" w:type="dxa"/>
          </w:tcPr>
          <w:p w:rsidR="00024B75" w:rsidRDefault="00024B75"/>
        </w:tc>
        <w:tc>
          <w:tcPr>
            <w:tcW w:w="2549" w:type="dxa"/>
          </w:tcPr>
          <w:p w:rsidR="00024B75" w:rsidRPr="00EA1A6B" w:rsidRDefault="00024B75">
            <w:pPr>
              <w:rPr>
                <w:b/>
                <w:bCs/>
              </w:rPr>
            </w:pPr>
          </w:p>
        </w:tc>
        <w:tc>
          <w:tcPr>
            <w:tcW w:w="1126" w:type="dxa"/>
          </w:tcPr>
          <w:p w:rsidR="00024B75" w:rsidRDefault="00024B75"/>
        </w:tc>
        <w:tc>
          <w:tcPr>
            <w:tcW w:w="3023" w:type="dxa"/>
          </w:tcPr>
          <w:p w:rsidR="00024B75" w:rsidRDefault="00024B75"/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4B143A" w:rsidRDefault="004B143A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ZÁŘÍ</w:t>
            </w:r>
          </w:p>
        </w:tc>
        <w:tc>
          <w:tcPr>
            <w:tcW w:w="837" w:type="dxa"/>
          </w:tcPr>
          <w:p w:rsidR="005A3EBF" w:rsidRDefault="004B143A">
            <w:r>
              <w:t>3.9.</w:t>
            </w:r>
          </w:p>
        </w:tc>
        <w:tc>
          <w:tcPr>
            <w:tcW w:w="2572" w:type="dxa"/>
            <w:shd w:val="clear" w:color="auto" w:fill="D9E2F3" w:themeFill="accent1" w:themeFillTint="33"/>
          </w:tcPr>
          <w:p w:rsidR="005A3EBF" w:rsidRDefault="004B143A">
            <w:r w:rsidRPr="004B143A">
              <w:t>Schůze P SPOV ČR</w:t>
            </w:r>
          </w:p>
        </w:tc>
        <w:tc>
          <w:tcPr>
            <w:tcW w:w="717" w:type="dxa"/>
          </w:tcPr>
          <w:p w:rsidR="005A3EBF" w:rsidRDefault="00EA1A6B">
            <w:r>
              <w:t>9,00</w:t>
            </w:r>
          </w:p>
        </w:tc>
        <w:tc>
          <w:tcPr>
            <w:tcW w:w="2418" w:type="dxa"/>
          </w:tcPr>
          <w:p w:rsidR="005A3EBF" w:rsidRDefault="00024B75">
            <w:r>
              <w:t>Organizační záležitosti</w:t>
            </w:r>
          </w:p>
        </w:tc>
        <w:tc>
          <w:tcPr>
            <w:tcW w:w="717" w:type="dxa"/>
          </w:tcPr>
          <w:p w:rsidR="005A3EBF" w:rsidRDefault="00EA1A6B">
            <w:r>
              <w:t>10,00</w:t>
            </w:r>
          </w:p>
        </w:tc>
        <w:tc>
          <w:tcPr>
            <w:tcW w:w="2549" w:type="dxa"/>
            <w:shd w:val="clear" w:color="auto" w:fill="D9E2F3" w:themeFill="accent1" w:themeFillTint="33"/>
          </w:tcPr>
          <w:p w:rsidR="005A3EBF" w:rsidRPr="00EA1A6B" w:rsidRDefault="00EA1A6B">
            <w:pPr>
              <w:rPr>
                <w:b/>
                <w:bCs/>
              </w:rPr>
            </w:pPr>
            <w:r w:rsidRPr="00EA1A6B">
              <w:rPr>
                <w:b/>
                <w:bCs/>
              </w:rPr>
              <w:t>Spolupráce obcí a zemědělských subjektů a organizací</w:t>
            </w:r>
          </w:p>
        </w:tc>
        <w:tc>
          <w:tcPr>
            <w:tcW w:w="1126" w:type="dxa"/>
          </w:tcPr>
          <w:p w:rsidR="005A3EBF" w:rsidRDefault="005A3EBF"/>
        </w:tc>
        <w:tc>
          <w:tcPr>
            <w:tcW w:w="3023" w:type="dxa"/>
          </w:tcPr>
          <w:p w:rsidR="005A3EBF" w:rsidRDefault="005A3EBF"/>
        </w:tc>
      </w:tr>
      <w:tr w:rsidR="009D0061" w:rsidTr="00BF5B14">
        <w:tc>
          <w:tcPr>
            <w:tcW w:w="259" w:type="dxa"/>
          </w:tcPr>
          <w:p w:rsidR="009D0061" w:rsidRPr="005A3EBF" w:rsidRDefault="009D0061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9D0061" w:rsidRPr="004B143A" w:rsidRDefault="009D0061">
            <w:pPr>
              <w:rPr>
                <w:b/>
                <w:bCs/>
              </w:rPr>
            </w:pPr>
          </w:p>
        </w:tc>
        <w:tc>
          <w:tcPr>
            <w:tcW w:w="837" w:type="dxa"/>
          </w:tcPr>
          <w:p w:rsidR="009D0061" w:rsidRDefault="009D0061"/>
        </w:tc>
        <w:tc>
          <w:tcPr>
            <w:tcW w:w="2572" w:type="dxa"/>
          </w:tcPr>
          <w:p w:rsidR="009D0061" w:rsidRPr="00EA1A6B" w:rsidRDefault="009D0061">
            <w:pPr>
              <w:rPr>
                <w:b/>
                <w:bCs/>
              </w:rPr>
            </w:pPr>
          </w:p>
        </w:tc>
        <w:tc>
          <w:tcPr>
            <w:tcW w:w="717" w:type="dxa"/>
          </w:tcPr>
          <w:p w:rsidR="009D0061" w:rsidRDefault="009D0061"/>
        </w:tc>
        <w:tc>
          <w:tcPr>
            <w:tcW w:w="2418" w:type="dxa"/>
          </w:tcPr>
          <w:p w:rsidR="009D0061" w:rsidRDefault="009D0061"/>
        </w:tc>
        <w:tc>
          <w:tcPr>
            <w:tcW w:w="717" w:type="dxa"/>
          </w:tcPr>
          <w:p w:rsidR="009D0061" w:rsidRDefault="009D0061"/>
        </w:tc>
        <w:tc>
          <w:tcPr>
            <w:tcW w:w="2549" w:type="dxa"/>
          </w:tcPr>
          <w:p w:rsidR="009D0061" w:rsidRDefault="009D0061"/>
        </w:tc>
        <w:tc>
          <w:tcPr>
            <w:tcW w:w="1126" w:type="dxa"/>
          </w:tcPr>
          <w:p w:rsidR="009D0061" w:rsidRDefault="009D0061">
            <w:r>
              <w:t>13.9.</w:t>
            </w:r>
          </w:p>
        </w:tc>
        <w:tc>
          <w:tcPr>
            <w:tcW w:w="3023" w:type="dxa"/>
            <w:shd w:val="clear" w:color="auto" w:fill="FFC000"/>
          </w:tcPr>
          <w:p w:rsidR="009D0061" w:rsidRDefault="009D0061">
            <w:r>
              <w:t>Vyhlášení výsledků SVR v Luhačovicích</w:t>
            </w:r>
          </w:p>
        </w:tc>
      </w:tr>
      <w:tr w:rsidR="00EA1A6B" w:rsidTr="00BF5B14">
        <w:tc>
          <w:tcPr>
            <w:tcW w:w="259" w:type="dxa"/>
          </w:tcPr>
          <w:p w:rsidR="00EA1A6B" w:rsidRPr="005A3EBF" w:rsidRDefault="00EA1A6B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EA1A6B" w:rsidRPr="004B143A" w:rsidRDefault="00EA1A6B">
            <w:pPr>
              <w:rPr>
                <w:b/>
                <w:bCs/>
              </w:rPr>
            </w:pPr>
          </w:p>
        </w:tc>
        <w:tc>
          <w:tcPr>
            <w:tcW w:w="837" w:type="dxa"/>
          </w:tcPr>
          <w:p w:rsidR="00EA1A6B" w:rsidRDefault="00EA1A6B">
            <w:r>
              <w:t>21.9.</w:t>
            </w:r>
          </w:p>
        </w:tc>
        <w:tc>
          <w:tcPr>
            <w:tcW w:w="2572" w:type="dxa"/>
            <w:shd w:val="clear" w:color="auto" w:fill="B4C6E7" w:themeFill="accent1" w:themeFillTint="66"/>
          </w:tcPr>
          <w:p w:rsidR="00EA1A6B" w:rsidRDefault="00EA1A6B">
            <w:pPr>
              <w:rPr>
                <w:b/>
                <w:bCs/>
              </w:rPr>
            </w:pPr>
            <w:r w:rsidRPr="00EA1A6B">
              <w:rPr>
                <w:b/>
                <w:bCs/>
              </w:rPr>
              <w:t>Schůze P SPOV ČR</w:t>
            </w:r>
          </w:p>
          <w:p w:rsidR="00EA1A6B" w:rsidRPr="00EA1A6B" w:rsidRDefault="00EA1A6B">
            <w:pPr>
              <w:rPr>
                <w:b/>
                <w:bCs/>
              </w:rPr>
            </w:pPr>
            <w:r>
              <w:rPr>
                <w:b/>
                <w:bCs/>
              </w:rPr>
              <w:t>Žďár nad Sázavou</w:t>
            </w:r>
          </w:p>
        </w:tc>
        <w:tc>
          <w:tcPr>
            <w:tcW w:w="717" w:type="dxa"/>
          </w:tcPr>
          <w:p w:rsidR="00EA1A6B" w:rsidRDefault="00EA1A6B">
            <w:r>
              <w:t>17,00</w:t>
            </w:r>
          </w:p>
        </w:tc>
        <w:tc>
          <w:tcPr>
            <w:tcW w:w="2418" w:type="dxa"/>
          </w:tcPr>
          <w:p w:rsidR="00EA1A6B" w:rsidRDefault="00024B75">
            <w:r>
              <w:t>Organizační záležitosti</w:t>
            </w:r>
          </w:p>
        </w:tc>
        <w:tc>
          <w:tcPr>
            <w:tcW w:w="717" w:type="dxa"/>
          </w:tcPr>
          <w:p w:rsidR="00EA1A6B" w:rsidRDefault="00EA1A6B"/>
        </w:tc>
        <w:tc>
          <w:tcPr>
            <w:tcW w:w="2549" w:type="dxa"/>
          </w:tcPr>
          <w:p w:rsidR="00EA1A6B" w:rsidRDefault="00EA1A6B"/>
        </w:tc>
        <w:tc>
          <w:tcPr>
            <w:tcW w:w="1126" w:type="dxa"/>
          </w:tcPr>
          <w:p w:rsidR="00EA1A6B" w:rsidRDefault="00EA1A6B"/>
        </w:tc>
        <w:tc>
          <w:tcPr>
            <w:tcW w:w="3023" w:type="dxa"/>
          </w:tcPr>
          <w:p w:rsidR="00EA1A6B" w:rsidRDefault="00EA1A6B"/>
        </w:tc>
      </w:tr>
      <w:tr w:rsidR="00EA1A6B" w:rsidTr="00BF5B14">
        <w:tc>
          <w:tcPr>
            <w:tcW w:w="259" w:type="dxa"/>
          </w:tcPr>
          <w:p w:rsidR="00EA1A6B" w:rsidRPr="005A3EBF" w:rsidRDefault="00EA1A6B" w:rsidP="00EA1A6B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EA1A6B" w:rsidRPr="004B143A" w:rsidRDefault="00EA1A6B" w:rsidP="00EA1A6B">
            <w:pPr>
              <w:rPr>
                <w:b/>
                <w:bCs/>
              </w:rPr>
            </w:pPr>
          </w:p>
        </w:tc>
        <w:tc>
          <w:tcPr>
            <w:tcW w:w="837" w:type="dxa"/>
          </w:tcPr>
          <w:p w:rsidR="00EA1A6B" w:rsidRPr="000F5928" w:rsidRDefault="00EA1A6B" w:rsidP="00EA1A6B">
            <w:proofErr w:type="gramStart"/>
            <w:r w:rsidRPr="000F5928">
              <w:t>21.</w:t>
            </w:r>
            <w:r>
              <w:t>-23.9</w:t>
            </w:r>
            <w:proofErr w:type="gramEnd"/>
            <w:r>
              <w:t>.</w:t>
            </w:r>
          </w:p>
        </w:tc>
        <w:tc>
          <w:tcPr>
            <w:tcW w:w="2572" w:type="dxa"/>
            <w:shd w:val="clear" w:color="auto" w:fill="8EAADB" w:themeFill="accent1" w:themeFillTint="99"/>
          </w:tcPr>
          <w:p w:rsidR="00EA1A6B" w:rsidRPr="00EA1A6B" w:rsidRDefault="00EA1A6B" w:rsidP="00EA1A6B">
            <w:pPr>
              <w:rPr>
                <w:b/>
                <w:bCs/>
              </w:rPr>
            </w:pPr>
            <w:r>
              <w:rPr>
                <w:b/>
                <w:bCs/>
              </w:rPr>
              <w:t>NÁRODNÍ KOFERENCE VENKOV 2020</w:t>
            </w:r>
            <w:r w:rsidR="00024B75">
              <w:rPr>
                <w:b/>
                <w:bCs/>
              </w:rPr>
              <w:t xml:space="preserve"> ŽĎÁR NAD SÁZAVOU</w:t>
            </w:r>
          </w:p>
        </w:tc>
        <w:tc>
          <w:tcPr>
            <w:tcW w:w="717" w:type="dxa"/>
          </w:tcPr>
          <w:p w:rsidR="00EA1A6B" w:rsidRDefault="00EA1A6B" w:rsidP="00EA1A6B"/>
        </w:tc>
        <w:tc>
          <w:tcPr>
            <w:tcW w:w="2418" w:type="dxa"/>
          </w:tcPr>
          <w:p w:rsidR="00EA1A6B" w:rsidRDefault="00EA1A6B" w:rsidP="00EA1A6B"/>
        </w:tc>
        <w:tc>
          <w:tcPr>
            <w:tcW w:w="717" w:type="dxa"/>
          </w:tcPr>
          <w:p w:rsidR="00EA1A6B" w:rsidRDefault="00EA1A6B" w:rsidP="00EA1A6B"/>
        </w:tc>
        <w:tc>
          <w:tcPr>
            <w:tcW w:w="2549" w:type="dxa"/>
          </w:tcPr>
          <w:p w:rsidR="00EA1A6B" w:rsidRDefault="00EA1A6B" w:rsidP="00EA1A6B"/>
        </w:tc>
        <w:tc>
          <w:tcPr>
            <w:tcW w:w="1126" w:type="dxa"/>
          </w:tcPr>
          <w:p w:rsidR="00EA1A6B" w:rsidRDefault="00EA1A6B" w:rsidP="00EA1A6B"/>
        </w:tc>
        <w:tc>
          <w:tcPr>
            <w:tcW w:w="3023" w:type="dxa"/>
          </w:tcPr>
          <w:p w:rsidR="00EA1A6B" w:rsidRDefault="00EA1A6B" w:rsidP="00EA1A6B"/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4B143A" w:rsidRDefault="004B143A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ŘÍJEN</w:t>
            </w:r>
          </w:p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024B75">
            <w:r>
              <w:t>BEZ SCHŮZE SPOV</w:t>
            </w:r>
          </w:p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9D0061">
            <w:r>
              <w:t>3.10.</w:t>
            </w:r>
          </w:p>
        </w:tc>
        <w:tc>
          <w:tcPr>
            <w:tcW w:w="3023" w:type="dxa"/>
            <w:shd w:val="clear" w:color="auto" w:fill="FFC000"/>
          </w:tcPr>
          <w:p w:rsidR="005A3EBF" w:rsidRDefault="009D0061">
            <w:r>
              <w:t>Soutěž Vesnice roku 2020 slavnost ve vítězné obci</w:t>
            </w:r>
          </w:p>
        </w:tc>
      </w:tr>
      <w:tr w:rsidR="009D0061" w:rsidTr="00BF5B14">
        <w:tc>
          <w:tcPr>
            <w:tcW w:w="259" w:type="dxa"/>
          </w:tcPr>
          <w:p w:rsidR="009D0061" w:rsidRPr="005A3EBF" w:rsidRDefault="009D0061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9D0061" w:rsidRPr="004B143A" w:rsidRDefault="009D0061">
            <w:pPr>
              <w:rPr>
                <w:b/>
                <w:bCs/>
              </w:rPr>
            </w:pPr>
          </w:p>
        </w:tc>
        <w:tc>
          <w:tcPr>
            <w:tcW w:w="837" w:type="dxa"/>
          </w:tcPr>
          <w:p w:rsidR="009D0061" w:rsidRDefault="009D0061"/>
        </w:tc>
        <w:tc>
          <w:tcPr>
            <w:tcW w:w="2572" w:type="dxa"/>
          </w:tcPr>
          <w:p w:rsidR="009D0061" w:rsidRPr="004B143A" w:rsidRDefault="009D0061"/>
        </w:tc>
        <w:tc>
          <w:tcPr>
            <w:tcW w:w="717" w:type="dxa"/>
          </w:tcPr>
          <w:p w:rsidR="009D0061" w:rsidRDefault="009D0061"/>
        </w:tc>
        <w:tc>
          <w:tcPr>
            <w:tcW w:w="2418" w:type="dxa"/>
          </w:tcPr>
          <w:p w:rsidR="009D0061" w:rsidRDefault="009D0061"/>
        </w:tc>
        <w:tc>
          <w:tcPr>
            <w:tcW w:w="717" w:type="dxa"/>
          </w:tcPr>
          <w:p w:rsidR="009D0061" w:rsidRDefault="009D0061"/>
        </w:tc>
        <w:tc>
          <w:tcPr>
            <w:tcW w:w="2549" w:type="dxa"/>
          </w:tcPr>
          <w:p w:rsidR="009D0061" w:rsidRPr="00EA1A6B" w:rsidRDefault="009D0061">
            <w:pPr>
              <w:rPr>
                <w:b/>
                <w:bCs/>
              </w:rPr>
            </w:pPr>
          </w:p>
        </w:tc>
        <w:tc>
          <w:tcPr>
            <w:tcW w:w="1126" w:type="dxa"/>
          </w:tcPr>
          <w:p w:rsidR="009D0061" w:rsidRDefault="009D0061">
            <w:r>
              <w:t>6.10.</w:t>
            </w:r>
          </w:p>
        </w:tc>
        <w:tc>
          <w:tcPr>
            <w:tcW w:w="3023" w:type="dxa"/>
            <w:shd w:val="clear" w:color="auto" w:fill="FFC000"/>
          </w:tcPr>
          <w:p w:rsidR="009D0061" w:rsidRDefault="009D0061">
            <w:r>
              <w:t>Soutěž Vesnice roku 2020 vyhlášení výsledků Oranžové a Zelené stuhy v Senátu PČR</w:t>
            </w:r>
          </w:p>
        </w:tc>
      </w:tr>
      <w:tr w:rsidR="009D0061" w:rsidTr="00BF5B14">
        <w:tc>
          <w:tcPr>
            <w:tcW w:w="259" w:type="dxa"/>
          </w:tcPr>
          <w:p w:rsidR="009D0061" w:rsidRPr="005A3EBF" w:rsidRDefault="009D0061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9D0061" w:rsidRPr="004B143A" w:rsidRDefault="009D0061">
            <w:pPr>
              <w:rPr>
                <w:b/>
                <w:bCs/>
              </w:rPr>
            </w:pPr>
          </w:p>
        </w:tc>
        <w:tc>
          <w:tcPr>
            <w:tcW w:w="837" w:type="dxa"/>
          </w:tcPr>
          <w:p w:rsidR="009D0061" w:rsidRDefault="009D0061"/>
        </w:tc>
        <w:tc>
          <w:tcPr>
            <w:tcW w:w="2572" w:type="dxa"/>
          </w:tcPr>
          <w:p w:rsidR="009D0061" w:rsidRPr="004B143A" w:rsidRDefault="009D0061"/>
        </w:tc>
        <w:tc>
          <w:tcPr>
            <w:tcW w:w="717" w:type="dxa"/>
          </w:tcPr>
          <w:p w:rsidR="009D0061" w:rsidRDefault="009D0061"/>
        </w:tc>
        <w:tc>
          <w:tcPr>
            <w:tcW w:w="2418" w:type="dxa"/>
          </w:tcPr>
          <w:p w:rsidR="009D0061" w:rsidRDefault="009D0061"/>
        </w:tc>
        <w:tc>
          <w:tcPr>
            <w:tcW w:w="717" w:type="dxa"/>
          </w:tcPr>
          <w:p w:rsidR="009D0061" w:rsidRDefault="009D0061"/>
        </w:tc>
        <w:tc>
          <w:tcPr>
            <w:tcW w:w="2549" w:type="dxa"/>
          </w:tcPr>
          <w:p w:rsidR="009D0061" w:rsidRPr="00EA1A6B" w:rsidRDefault="009D0061">
            <w:pPr>
              <w:rPr>
                <w:b/>
                <w:bCs/>
              </w:rPr>
            </w:pPr>
          </w:p>
        </w:tc>
        <w:tc>
          <w:tcPr>
            <w:tcW w:w="1126" w:type="dxa"/>
          </w:tcPr>
          <w:p w:rsidR="009D0061" w:rsidRDefault="00BF5B14">
            <w:proofErr w:type="gramStart"/>
            <w:r>
              <w:t>7.-8.10</w:t>
            </w:r>
            <w:proofErr w:type="gramEnd"/>
            <w:r>
              <w:t>.</w:t>
            </w:r>
          </w:p>
        </w:tc>
        <w:tc>
          <w:tcPr>
            <w:tcW w:w="3023" w:type="dxa"/>
            <w:shd w:val="clear" w:color="auto" w:fill="0DF35F"/>
          </w:tcPr>
          <w:p w:rsidR="009D0061" w:rsidRDefault="009D0061">
            <w:r>
              <w:t>KONFERENCE POZEMKOVÝCH ÚPRAV</w:t>
            </w:r>
          </w:p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4B143A" w:rsidRDefault="004B143A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LISTOPAD</w:t>
            </w:r>
          </w:p>
        </w:tc>
        <w:tc>
          <w:tcPr>
            <w:tcW w:w="837" w:type="dxa"/>
          </w:tcPr>
          <w:p w:rsidR="005A3EBF" w:rsidRDefault="004B143A">
            <w:r>
              <w:t>5.11.</w:t>
            </w:r>
          </w:p>
        </w:tc>
        <w:tc>
          <w:tcPr>
            <w:tcW w:w="2572" w:type="dxa"/>
            <w:shd w:val="clear" w:color="auto" w:fill="D9E2F3" w:themeFill="accent1" w:themeFillTint="33"/>
          </w:tcPr>
          <w:p w:rsidR="005A3EBF" w:rsidRDefault="004B143A">
            <w:r w:rsidRPr="004B143A">
              <w:t>Schůze P SPOV ČR</w:t>
            </w:r>
          </w:p>
        </w:tc>
        <w:tc>
          <w:tcPr>
            <w:tcW w:w="717" w:type="dxa"/>
          </w:tcPr>
          <w:p w:rsidR="005A3EBF" w:rsidRDefault="00EA1A6B">
            <w:r>
              <w:t>9,00</w:t>
            </w:r>
          </w:p>
        </w:tc>
        <w:tc>
          <w:tcPr>
            <w:tcW w:w="2418" w:type="dxa"/>
          </w:tcPr>
          <w:p w:rsidR="005A3EBF" w:rsidRDefault="00024B75">
            <w:r>
              <w:t>Organizační záležitosti</w:t>
            </w:r>
          </w:p>
        </w:tc>
        <w:tc>
          <w:tcPr>
            <w:tcW w:w="717" w:type="dxa"/>
          </w:tcPr>
          <w:p w:rsidR="005A3EBF" w:rsidRDefault="00024B75">
            <w:r>
              <w:t>10,00</w:t>
            </w:r>
          </w:p>
        </w:tc>
        <w:tc>
          <w:tcPr>
            <w:tcW w:w="2549" w:type="dxa"/>
            <w:shd w:val="clear" w:color="auto" w:fill="D9E2F3" w:themeFill="accent1" w:themeFillTint="33"/>
          </w:tcPr>
          <w:p w:rsidR="005A3EBF" w:rsidRPr="00EA1A6B" w:rsidRDefault="00EA1A6B">
            <w:pPr>
              <w:rPr>
                <w:b/>
                <w:bCs/>
              </w:rPr>
            </w:pPr>
            <w:r w:rsidRPr="00EA1A6B">
              <w:rPr>
                <w:b/>
                <w:bCs/>
              </w:rPr>
              <w:t>Rodina</w:t>
            </w:r>
          </w:p>
        </w:tc>
        <w:tc>
          <w:tcPr>
            <w:tcW w:w="1126" w:type="dxa"/>
          </w:tcPr>
          <w:p w:rsidR="005A3EBF" w:rsidRDefault="005A3EBF"/>
        </w:tc>
        <w:tc>
          <w:tcPr>
            <w:tcW w:w="3023" w:type="dxa"/>
          </w:tcPr>
          <w:p w:rsidR="005A3EBF" w:rsidRDefault="005A3EBF"/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Pr="004B143A" w:rsidRDefault="004B143A">
            <w:pPr>
              <w:rPr>
                <w:b/>
                <w:bCs/>
              </w:rPr>
            </w:pPr>
            <w:r w:rsidRPr="004B143A">
              <w:rPr>
                <w:b/>
                <w:bCs/>
              </w:rPr>
              <w:t>PROSINEC</w:t>
            </w:r>
          </w:p>
        </w:tc>
        <w:tc>
          <w:tcPr>
            <w:tcW w:w="837" w:type="dxa"/>
          </w:tcPr>
          <w:p w:rsidR="005A3EBF" w:rsidRDefault="004B143A">
            <w:r>
              <w:t>3.12.</w:t>
            </w:r>
          </w:p>
        </w:tc>
        <w:tc>
          <w:tcPr>
            <w:tcW w:w="2572" w:type="dxa"/>
            <w:shd w:val="clear" w:color="auto" w:fill="D9E2F3" w:themeFill="accent1" w:themeFillTint="33"/>
          </w:tcPr>
          <w:p w:rsidR="005A3EBF" w:rsidRDefault="004B143A">
            <w:r w:rsidRPr="004B143A">
              <w:t>Schůze P SPOV ČR</w:t>
            </w:r>
          </w:p>
        </w:tc>
        <w:tc>
          <w:tcPr>
            <w:tcW w:w="717" w:type="dxa"/>
          </w:tcPr>
          <w:p w:rsidR="005A3EBF" w:rsidRDefault="00EA1A6B">
            <w:r>
              <w:t>9,00</w:t>
            </w:r>
          </w:p>
        </w:tc>
        <w:tc>
          <w:tcPr>
            <w:tcW w:w="2418" w:type="dxa"/>
          </w:tcPr>
          <w:p w:rsidR="005A3EBF" w:rsidRDefault="00024B75">
            <w:r>
              <w:t>Organizační záležitosti</w:t>
            </w:r>
          </w:p>
        </w:tc>
        <w:tc>
          <w:tcPr>
            <w:tcW w:w="717" w:type="dxa"/>
          </w:tcPr>
          <w:p w:rsidR="005A3EBF" w:rsidRDefault="00024B75">
            <w:r>
              <w:t>10,00</w:t>
            </w:r>
          </w:p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5A3EBF"/>
        </w:tc>
        <w:tc>
          <w:tcPr>
            <w:tcW w:w="3023" w:type="dxa"/>
          </w:tcPr>
          <w:p w:rsidR="005A3EBF" w:rsidRDefault="005A3EBF"/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Default="005A3EBF"/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5A3EBF"/>
        </w:tc>
        <w:tc>
          <w:tcPr>
            <w:tcW w:w="3023" w:type="dxa"/>
          </w:tcPr>
          <w:p w:rsidR="005A3EBF" w:rsidRDefault="005A3EBF"/>
        </w:tc>
      </w:tr>
      <w:tr w:rsidR="004B143A" w:rsidTr="00BF5B14">
        <w:tc>
          <w:tcPr>
            <w:tcW w:w="259" w:type="dxa"/>
          </w:tcPr>
          <w:p w:rsidR="005A3EBF" w:rsidRPr="005A3EBF" w:rsidRDefault="005A3EBF">
            <w:pPr>
              <w:rPr>
                <w:sz w:val="52"/>
                <w:szCs w:val="5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5A3EBF" w:rsidRDefault="005A3EBF"/>
        </w:tc>
        <w:tc>
          <w:tcPr>
            <w:tcW w:w="837" w:type="dxa"/>
          </w:tcPr>
          <w:p w:rsidR="005A3EBF" w:rsidRDefault="005A3EBF"/>
        </w:tc>
        <w:tc>
          <w:tcPr>
            <w:tcW w:w="2572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418" w:type="dxa"/>
          </w:tcPr>
          <w:p w:rsidR="005A3EBF" w:rsidRDefault="005A3EBF"/>
        </w:tc>
        <w:tc>
          <w:tcPr>
            <w:tcW w:w="717" w:type="dxa"/>
          </w:tcPr>
          <w:p w:rsidR="005A3EBF" w:rsidRDefault="005A3EBF"/>
        </w:tc>
        <w:tc>
          <w:tcPr>
            <w:tcW w:w="2549" w:type="dxa"/>
          </w:tcPr>
          <w:p w:rsidR="005A3EBF" w:rsidRDefault="005A3EBF"/>
        </w:tc>
        <w:tc>
          <w:tcPr>
            <w:tcW w:w="1126" w:type="dxa"/>
          </w:tcPr>
          <w:p w:rsidR="005A3EBF" w:rsidRDefault="005A3EBF"/>
        </w:tc>
        <w:tc>
          <w:tcPr>
            <w:tcW w:w="3023" w:type="dxa"/>
          </w:tcPr>
          <w:p w:rsidR="005A3EBF" w:rsidRDefault="005A3EBF"/>
        </w:tc>
      </w:tr>
    </w:tbl>
    <w:p w:rsidR="005E0E92" w:rsidRDefault="005E0E92"/>
    <w:p w:rsidR="00BF5B14" w:rsidRPr="00EF4238" w:rsidRDefault="00BF5B14">
      <w:pPr>
        <w:rPr>
          <w:b/>
          <w:bCs/>
          <w:i/>
          <w:iCs/>
          <w:sz w:val="24"/>
          <w:szCs w:val="24"/>
        </w:rPr>
      </w:pPr>
      <w:r w:rsidRPr="00EF4238">
        <w:rPr>
          <w:b/>
          <w:bCs/>
          <w:i/>
          <w:iCs/>
          <w:sz w:val="24"/>
          <w:szCs w:val="24"/>
        </w:rPr>
        <w:t>Schůze P SPOV ČR se budou v roce 2020 konat v </w:t>
      </w:r>
      <w:r w:rsidRPr="00EF4238">
        <w:rPr>
          <w:b/>
          <w:bCs/>
          <w:i/>
          <w:iCs/>
          <w:sz w:val="24"/>
          <w:szCs w:val="24"/>
          <w:u w:val="single"/>
        </w:rPr>
        <w:t xml:space="preserve">Černínském salonku </w:t>
      </w:r>
      <w:proofErr w:type="spellStart"/>
      <w:r w:rsidRPr="00EF4238">
        <w:rPr>
          <w:b/>
          <w:bCs/>
          <w:i/>
          <w:iCs/>
          <w:sz w:val="24"/>
          <w:szCs w:val="24"/>
          <w:u w:val="single"/>
        </w:rPr>
        <w:t>Kolovratského</w:t>
      </w:r>
      <w:proofErr w:type="spellEnd"/>
      <w:r w:rsidRPr="00EF4238">
        <w:rPr>
          <w:b/>
          <w:bCs/>
          <w:i/>
          <w:iCs/>
          <w:sz w:val="24"/>
          <w:szCs w:val="24"/>
          <w:u w:val="single"/>
        </w:rPr>
        <w:t xml:space="preserve"> paláce Senátu P ČR</w:t>
      </w:r>
      <w:r w:rsidR="00EF4238">
        <w:rPr>
          <w:b/>
          <w:bCs/>
          <w:i/>
          <w:iCs/>
          <w:sz w:val="24"/>
          <w:szCs w:val="24"/>
        </w:rPr>
        <w:t xml:space="preserve"> od 9,00 hod (organizační záležitosti – neveřejné), po-té od 10,00 hod bude pokračovat jednání s odborným zaměřením.</w:t>
      </w:r>
    </w:p>
    <w:sectPr w:rsidR="00BF5B14" w:rsidRPr="00EF4238" w:rsidSect="005A3E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EBF"/>
    <w:rsid w:val="00024B75"/>
    <w:rsid w:val="000514C8"/>
    <w:rsid w:val="004B143A"/>
    <w:rsid w:val="005A3EBF"/>
    <w:rsid w:val="005E0E92"/>
    <w:rsid w:val="007F59AE"/>
    <w:rsid w:val="0080138A"/>
    <w:rsid w:val="009612FA"/>
    <w:rsid w:val="009D0061"/>
    <w:rsid w:val="00BE1021"/>
    <w:rsid w:val="00BF5B14"/>
    <w:rsid w:val="00EA1A6B"/>
    <w:rsid w:val="00EF4238"/>
    <w:rsid w:val="00EF73C2"/>
    <w:rsid w:val="00FC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9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A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Libichová</dc:creator>
  <cp:keywords/>
  <dc:description/>
  <cp:lastModifiedBy>studenti</cp:lastModifiedBy>
  <cp:revision>2</cp:revision>
  <dcterms:created xsi:type="dcterms:W3CDTF">2020-02-07T13:54:00Z</dcterms:created>
  <dcterms:modified xsi:type="dcterms:W3CDTF">2020-02-07T13:54:00Z</dcterms:modified>
</cp:coreProperties>
</file>